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B5" w:rsidRPr="00E70DB5" w:rsidRDefault="00E70DB5" w:rsidP="00E70DB5">
      <w:pPr>
        <w:tabs>
          <w:tab w:val="left" w:pos="448"/>
        </w:tabs>
        <w:autoSpaceDE w:val="0"/>
        <w:autoSpaceDN w:val="0"/>
        <w:adjustRightInd w:val="0"/>
        <w:ind w:left="282" w:right="-360"/>
        <w:jc w:val="center"/>
        <w:rPr>
          <w:rFonts w:ascii="Tahoma" w:hAnsi="Tahoma" w:cs="PT Bold Heading" w:hint="cs"/>
          <w:b/>
          <w:bCs/>
          <w:szCs w:val="32"/>
          <w:rtl/>
          <w:lang w:eastAsia="en-US"/>
        </w:rPr>
      </w:pPr>
      <w:r w:rsidRPr="00E70DB5">
        <w:rPr>
          <w:rFonts w:ascii="Tahoma" w:hAnsi="Tahoma" w:cs="PT Bold Heading"/>
          <w:b/>
          <w:bCs/>
          <w:szCs w:val="32"/>
          <w:rtl/>
          <w:lang w:eastAsia="en-US"/>
        </w:rPr>
        <w:t>تـــدريـــب</w:t>
      </w:r>
      <w:r w:rsidRPr="00E70DB5">
        <w:rPr>
          <w:rFonts w:ascii="Tahoma" w:hAnsi="Tahoma" w:cs="PT Bold Heading" w:hint="cs"/>
          <w:b/>
          <w:bCs/>
          <w:szCs w:val="32"/>
          <w:rtl/>
          <w:lang w:eastAsia="en-US"/>
        </w:rPr>
        <w:t>ات على الإعراب التقديري في الأسماء</w:t>
      </w:r>
    </w:p>
    <w:p w:rsidR="00E70DB5" w:rsidRPr="00E70DB5" w:rsidRDefault="00E70DB5" w:rsidP="00E70DB5">
      <w:pPr>
        <w:tabs>
          <w:tab w:val="left" w:pos="448"/>
        </w:tabs>
        <w:spacing w:line="276" w:lineRule="auto"/>
        <w:ind w:left="282" w:right="-360"/>
        <w:contextualSpacing/>
        <w:rPr>
          <w:rFonts w:ascii="Calibri" w:eastAsia="Calibri" w:hAnsi="Calibri" w:cs="PT Simple Bold Ruled" w:hint="cs"/>
          <w:b/>
          <w:bCs/>
          <w:sz w:val="32"/>
          <w:szCs w:val="30"/>
          <w:u w:val="single"/>
          <w:rtl/>
          <w:lang w:eastAsia="en-US"/>
        </w:rPr>
      </w:pPr>
      <w:r w:rsidRPr="00E70DB5">
        <w:rPr>
          <w:rFonts w:ascii="Calibri" w:eastAsia="Calibri" w:hAnsi="Calibri"/>
          <w:b/>
          <w:bCs/>
          <w:sz w:val="32"/>
          <w:szCs w:val="32"/>
          <w:u w:val="single"/>
          <w:rtl/>
          <w:lang w:eastAsia="en-US"/>
        </w:rPr>
        <w:t>–</w:t>
      </w:r>
      <w:r w:rsidRPr="00E70DB5">
        <w:rPr>
          <w:rFonts w:ascii="Calibri" w:eastAsia="Calibri" w:hAnsi="Calibri" w:hint="cs"/>
          <w:b/>
          <w:bCs/>
          <w:sz w:val="32"/>
          <w:szCs w:val="32"/>
          <w:u w:val="single"/>
          <w:rtl/>
          <w:lang w:eastAsia="en-US"/>
        </w:rPr>
        <w:t xml:space="preserve"> </w:t>
      </w:r>
      <w:r w:rsidRPr="00E70DB5">
        <w:rPr>
          <w:rFonts w:ascii="Calibri" w:eastAsia="Calibri" w:hAnsi="Calibri" w:cs="PT Simple Bold Ruled" w:hint="cs"/>
          <w:b/>
          <w:bCs/>
          <w:sz w:val="32"/>
          <w:szCs w:val="30"/>
          <w:u w:val="single"/>
          <w:rtl/>
          <w:lang w:eastAsia="en-US"/>
        </w:rPr>
        <w:t>حدد نوع الاسم المعرب بعلامة مقدرة  فيما يلي: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1-</w:t>
            </w:r>
            <w:r w:rsidRPr="00E70DB5">
              <w:rPr>
                <w:rtl/>
              </w:rPr>
              <w:t xml:space="preserve">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ثـــــاوٍ على  صخرٍ أصمَّ  وليت لـي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قلبـا كهذي الصخــــــــرة الصمــاءِ 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2-</w:t>
            </w:r>
            <w:r w:rsidRPr="00E70DB5">
              <w:rPr>
                <w:rtl/>
              </w:rPr>
              <w:t xml:space="preserve">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سيذكرني قومي إذا جد جدهم   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وفي الليلة الظلماء يفتقد البدر.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3-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وأرى الثريَّا في السماءِ كأنَّها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قدمٌ تبدتْ منْ ثيابِ حدادِ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4-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نَفسي مِرجَلٌ وَقَلبي شِراعٌ          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بِهِما في الدُموعِ سيري وَأَرسي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5-</w:t>
            </w:r>
            <w:r w:rsidRPr="00E70DB5">
              <w:rPr>
                <w:rtl/>
              </w:rPr>
              <w:t xml:space="preserve">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سألتك يا صخرة الملتقى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متى يجمع الدهر ما فرقا 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6-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أنا تاج العلاء في مفــرق الشــــر  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ق ودراتــه فـــرائـــــــد عـــقـدي.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7-</w:t>
            </w:r>
            <w:r w:rsidRPr="00E70DB5">
              <w:rPr>
                <w:rtl/>
              </w:rPr>
              <w:t xml:space="preserve">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وسلا مصر هل سلا القلب عنها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أو أسا جرحها الزمان المؤسي.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8-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إن حظّي كدقيق  يوم ريح نثروه    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ثم قالوا لحفاة :  فوق شوك اجمعوه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9</w:t>
            </w:r>
            <w:r w:rsidRPr="00E70DB5">
              <w:rPr>
                <w:rtl/>
              </w:rPr>
              <w:t xml:space="preserve">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مَضَت الليالي البيضُ في زَمَن الصِّبا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وَأَتَى الْمَشِيبُ بِكَل يوْم أَسْود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10-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من ذلك الساري عليك سلام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كادت تسير وراءك الأهرام؟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11-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رفرف القلب بجنبى كالذبيـــح      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1.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ab/>
              <w:t>وأنا أهتف ياقلبى اتئــــد.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12-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أضاعوني وأي فتي أضاعوا ؟   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1.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ab/>
              <w:t>ليوم كريهة وسداد ثغر.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13-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سكت فغر أعدائى السكوت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وظـنـونـى لأهـلـى قد نسيت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eastAsia="en-US" w:bidi="ar-EG"/>
        </w:rPr>
      </w:pPr>
      <w:r w:rsidRPr="00E70DB5"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eastAsia="en-US"/>
        </w:rPr>
        <w:t xml:space="preserve">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14-</w:t>
            </w:r>
            <w:r w:rsidRPr="00E70DB5">
              <w:rPr>
                <w:rtl/>
              </w:rPr>
              <w:t xml:space="preserve">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أيّها الطينُ لسْتَ أنْقى وأسْمى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مِن تُرابٍ تَدوسُ أو تتوسّدُ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15-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ألاعِمْ صباحاً أيُّها الطللُ البالي   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وهل يَعِمَنْ مَنْ كان في العُصُر الخالي؟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hint="cs"/>
          <w:noProof/>
          <w:sz w:val="28"/>
          <w:szCs w:val="28"/>
          <w:rtl/>
          <w:lang w:eastAsia="en-US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 </w:t>
      </w:r>
      <w:r w:rsidRPr="00E70DB5">
        <w:rPr>
          <w:rFonts w:hint="cs"/>
          <w:noProof/>
          <w:sz w:val="28"/>
          <w:szCs w:val="28"/>
          <w:rtl/>
          <w:lang w:eastAsia="en-US"/>
        </w:rPr>
        <w:t xml:space="preserve">اسم مقصور </w:t>
      </w:r>
      <w:r w:rsidRPr="00E70DB5">
        <w:rPr>
          <w:rFonts w:hint="cs"/>
          <w:noProof/>
          <w:sz w:val="28"/>
          <w:szCs w:val="28"/>
          <w:rtl/>
          <w:lang w:eastAsia="en-US"/>
        </w:rPr>
        <w:tab/>
        <w:t xml:space="preserve">  </w:t>
      </w:r>
      <w:r w:rsidRPr="00E70DB5">
        <w:rPr>
          <w:rFonts w:hint="cs"/>
          <w:noProof/>
          <w:sz w:val="28"/>
          <w:szCs w:val="28"/>
          <w:rtl/>
          <w:lang w:eastAsia="en-US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hint="cs"/>
          <w:noProof/>
          <w:sz w:val="28"/>
          <w:szCs w:val="28"/>
          <w:rtl/>
          <w:lang w:eastAsia="en-US"/>
        </w:rPr>
        <w:t xml:space="preserve">اسم منقوص        </w:t>
      </w:r>
      <w:r w:rsidRPr="00E70DB5">
        <w:rPr>
          <w:noProof/>
          <w:sz w:val="28"/>
          <w:szCs w:val="28"/>
          <w:rtl/>
          <w:lang w:eastAsia="en-US"/>
        </w:rPr>
        <w:t xml:space="preserve"> </w:t>
      </w:r>
      <w:r w:rsidRPr="00E70DB5">
        <w:rPr>
          <w:rFonts w:hint="cs"/>
          <w:noProof/>
          <w:sz w:val="28"/>
          <w:szCs w:val="28"/>
          <w:rtl/>
          <w:lang w:eastAsia="en-US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hint="cs"/>
          <w:noProof/>
          <w:sz w:val="28"/>
          <w:szCs w:val="28"/>
          <w:rtl/>
          <w:lang w:eastAsia="en-US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16-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أتـيـت لألـقى فـى ظـلالـك راحة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فـيهدأ قلبى وهو لهفان حائر.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17-</w:t>
            </w:r>
            <w:r w:rsidRPr="00E70DB5">
              <w:rPr>
                <w:rtl/>
              </w:rPr>
              <w:t xml:space="preserve">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أيا جامعَ الدُّنيا لغَيْر بلاغةٍ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لمَنْ تجمع الدنيا، وأَنْتَ تموت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18-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والبحرُ خفـَّـــاق الجوانب ضـائــــق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كمــداً كصـدري ساعـــة الإمســـاء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lastRenderedPageBreak/>
              <w:t xml:space="preserve">19-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ذَهَبَ التكَرُّم وَالوَفَاءُ مِنَ الوَرَى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وتصَرَّمَا إلا منَ الأشعار.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20-</w:t>
            </w:r>
            <w:r w:rsidRPr="00E70DB5">
              <w:rPr>
                <w:rtl/>
              </w:rPr>
              <w:t xml:space="preserve">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أنا العبد السقيم من الخطايا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وقد أقبلت التمس الطبيبا.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21-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يا أعدل الناس إلا في معاملتي    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فيك الخصام وأنت الخصم والحكم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22-</w:t>
            </w:r>
            <w:r w:rsidRPr="00E70DB5">
              <w:rPr>
                <w:rtl/>
              </w:rPr>
              <w:t xml:space="preserve">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دمشـقُ، يا كنزَ أحلامي ومروحتي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1.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ab/>
              <w:t>أشكو العروبةَ أم أشكو لكِ العربا ؟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tabs>
          <w:tab w:val="left" w:pos="900"/>
        </w:tabs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23-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تصفُ الدواء لذي السقامِ وذي الضنى 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كيما يصحَّ به وأنتَ سقيمُ.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24-</w:t>
            </w:r>
            <w:r w:rsidRPr="00E70DB5">
              <w:rPr>
                <w:rtl/>
              </w:rPr>
              <w:t xml:space="preserve">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فواكبدَا مِنْ حُبِّ مَنْ لا يُحبّني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ومِنْ بجسمي، وحالي عنده سَقَمُ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25-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إن الجنون وراء نصف قصائـدي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أوليس في بعض الجنون صــــــــــــواب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26-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إن كان من ذبحوا التاريخ هم نسبي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على العصـور.. فإني أرفض النسبا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tabs>
          <w:tab w:val="left" w:pos="900"/>
        </w:tabs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27-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أتيت من رحم الأحزان... يا وطني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أقبل الأرض والأبـواب والشـهبا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tabs>
          <w:tab w:val="left" w:pos="900"/>
        </w:tabs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28-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أظلُ أَرسمُ بالخيالِ عوالِمي      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ما حيلةُ المضطرِّ غيرُ خيالهِ؟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29-</w:t>
            </w:r>
            <w:r w:rsidRPr="00E70DB5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eastAsia="en-US"/>
              </w:rPr>
              <w:t xml:space="preserve"> قَوْمٌ بِهِمْ تَصْلُحُ الدُّنْيَا إِذَا فَسَدَتْ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وَيَفْرُقُ الْعَدْلُ بَيْنَ الذِّئْبِ وَالْغَنَمِ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30-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أعيديني إلى أصلي جميلاً        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1.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ab/>
              <w:t>فمهما كنتِ .. أجملُ منكِ نَفْسي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31-</w:t>
            </w:r>
            <w:r w:rsidRPr="00E70DB5">
              <w:rPr>
                <w:rtl/>
              </w:rPr>
              <w:t xml:space="preserve">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عَجَزَ الكلامُ عن الكلامِ.. وريشتي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1.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ab/>
              <w:t>لم تُبقِ دمعاً أو دماً في المحبرة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32-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لَقَد لَعِبتُ وَجَدَّ المَوتُ في طَلَبي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وَإِنَّ في المَوتِ لي شُغلاً عَنِ اللَعِبِ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33-</w:t>
            </w:r>
            <w:r w:rsidRPr="00E70DB5">
              <w:rPr>
                <w:rtl/>
              </w:rPr>
              <w:t xml:space="preserve">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نعيب زماننا والعيب فينا         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وما لزماننا عيبٌ سوانا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34-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ماذا سأقرأ مـن شعري ومن أدبي</w:t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؟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حوافر الخيل داسـت عندنا الأدبا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35-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هـذي البساتـين كانت بين أمتعتي 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لما ارتحلـت عـن الفيحـاء مغتربا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36-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و رجوت عيني أن تكف دموعها  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يوم الوداع نشدتها.. لا تدمعي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bookmarkStart w:id="0" w:name="_GoBack"/>
      <w:bookmarkEnd w:id="0"/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lastRenderedPageBreak/>
              <w:t xml:space="preserve">37-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يهون علينا في المعالي نفوسنا       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ومن يخطب الحسناء لم يغلها المهر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38-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يا شام، إن جراحي لا ضفاف لها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فا مسحي عن جبيني الحزن والتعب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eastAsia="Calibri" w:hint="cs"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39-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وُلِـد الُهدى ، فالكائنات ضياء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وفــــــم الزمان تَبَسُّمٌ وثناءُ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</w:r>
    </w:p>
    <w:tbl>
      <w:tblPr>
        <w:bidiVisual/>
        <w:tblW w:w="5053" w:type="pct"/>
        <w:tblInd w:w="-81" w:type="dxa"/>
        <w:tblLook w:val="01E0" w:firstRow="1" w:lastRow="1" w:firstColumn="1" w:lastColumn="1" w:noHBand="0" w:noVBand="0"/>
      </w:tblPr>
      <w:tblGrid>
        <w:gridCol w:w="5342"/>
        <w:gridCol w:w="273"/>
        <w:gridCol w:w="5203"/>
      </w:tblGrid>
      <w:tr w:rsidR="00E70DB5" w:rsidRPr="00E70DB5" w:rsidTr="002D3DB9">
        <w:tc>
          <w:tcPr>
            <w:tcW w:w="2469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40- 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وبناة الأهرام في سالف الدهر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  <w:r w:rsidRPr="00E70DB5">
              <w:rPr>
                <w:rFonts w:ascii="Arial" w:eastAsia="Batang" w:hAnsi="Arial" w:cs="AL-Mohanad" w:hint="cs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 xml:space="preserve"> </w:t>
            </w:r>
          </w:p>
        </w:tc>
        <w:tc>
          <w:tcPr>
            <w:tcW w:w="126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E70DB5" w:rsidRPr="00E70DB5" w:rsidRDefault="00E70DB5" w:rsidP="00E70DB5">
            <w:pPr>
              <w:tabs>
                <w:tab w:val="right" w:pos="95"/>
              </w:tabs>
              <w:ind w:left="360"/>
              <w:jc w:val="lowKashida"/>
              <w:rPr>
                <w:rFonts w:ascii="Arial" w:eastAsia="Batang" w:hAnsi="Arial" w:cs="AL-Mohanad" w:hint="cs"/>
                <w:b/>
                <w:bCs/>
                <w:i/>
                <w:iCs/>
                <w:sz w:val="2"/>
                <w:szCs w:val="2"/>
                <w:lang w:eastAsia="en-US" w:bidi="ar-SY"/>
              </w:rPr>
            </w:pP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t>كفوني الكلام عند التحدي</w:t>
            </w:r>
            <w:r w:rsidRPr="00E70DB5">
              <w:rPr>
                <w:rFonts w:ascii="Arial" w:eastAsia="Batang" w:hAnsi="Arial" w:cs="AL-Mohanad"/>
                <w:b/>
                <w:bCs/>
                <w:i/>
                <w:iCs/>
                <w:sz w:val="28"/>
                <w:szCs w:val="28"/>
                <w:rtl/>
                <w:lang w:eastAsia="en-US" w:bidi="ar-SY"/>
              </w:rPr>
              <w:br/>
            </w:r>
          </w:p>
        </w:tc>
      </w:tr>
    </w:tbl>
    <w:p w:rsidR="00E70DB5" w:rsidRPr="00E70DB5" w:rsidRDefault="00E70DB5" w:rsidP="00E70DB5">
      <w:pPr>
        <w:spacing w:after="240" w:line="360" w:lineRule="auto"/>
        <w:contextualSpacing/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eastAsia="en-US" w:bidi="ar-EG"/>
        </w:rPr>
      </w:pP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مقصور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  <w:t xml:space="preserve">   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اسم منقوص        </w:t>
      </w:r>
      <w:r w:rsidRPr="00E70DB5">
        <w:rPr>
          <w:rFonts w:eastAsia="Calibri"/>
          <w:sz w:val="28"/>
          <w:szCs w:val="28"/>
          <w:rtl/>
          <w:lang w:eastAsia="en-US" w:bidi="ar-EG"/>
        </w:rPr>
        <w:t xml:space="preserve">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 xml:space="preserve">                      </w:t>
      </w:r>
      <w:r w:rsidRPr="00E70DB5">
        <w:rPr>
          <w:noProof/>
          <w:sz w:val="28"/>
          <w:szCs w:val="28"/>
          <w:rtl/>
          <w:lang w:eastAsia="en-US"/>
        </w:rPr>
        <w:t xml:space="preserve">□ 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>مضاف إلى ياء المتكلم</w:t>
      </w:r>
      <w:r w:rsidRPr="00E70DB5">
        <w:rPr>
          <w:rFonts w:eastAsia="Calibri" w:hint="cs"/>
          <w:sz w:val="28"/>
          <w:szCs w:val="28"/>
          <w:rtl/>
          <w:lang w:eastAsia="en-US" w:bidi="ar-EG"/>
        </w:rPr>
        <w:tab/>
      </w:r>
    </w:p>
    <w:p w:rsidR="00E70DB5" w:rsidRPr="00E70DB5" w:rsidRDefault="00E70DB5" w:rsidP="00E70DB5">
      <w:pPr>
        <w:ind w:left="-386"/>
        <w:jc w:val="center"/>
        <w:rPr>
          <w:rFonts w:hint="cs"/>
          <w:b/>
          <w:bCs/>
          <w:color w:val="FF0000"/>
          <w:sz w:val="32"/>
          <w:szCs w:val="32"/>
          <w:rtl/>
          <w:lang w:bidi="ar-EG"/>
        </w:rPr>
      </w:pPr>
      <w:r w:rsidRPr="00E70DB5">
        <w:rPr>
          <w:rFonts w:hint="cs"/>
          <w:noProof/>
          <w:color w:val="FF0000"/>
          <w:sz w:val="32"/>
          <w:szCs w:val="32"/>
          <w:rtl/>
          <w:lang w:eastAsia="en-US" w:bidi="ar-EG"/>
        </w:rPr>
        <w:t xml:space="preserve">( </w:t>
      </w:r>
      <w:r w:rsidRPr="00E70DB5">
        <w:rPr>
          <w:rFonts w:hint="cs"/>
          <w:b/>
          <w:bCs/>
          <w:noProof/>
          <w:color w:val="FF0000"/>
          <w:sz w:val="32"/>
          <w:szCs w:val="32"/>
          <w:rtl/>
          <w:lang w:eastAsia="en-US" w:bidi="ar-EG"/>
        </w:rPr>
        <w:t xml:space="preserve">للتدريب الإلكتروني زوروا موقع أحمد درديري للتدريبات الإلكترونية  </w:t>
      </w:r>
      <w:r w:rsidRPr="00E70DB5">
        <w:rPr>
          <w:rFonts w:hint="cs"/>
          <w:noProof/>
          <w:color w:val="FF0000"/>
          <w:sz w:val="32"/>
          <w:szCs w:val="32"/>
          <w:rtl/>
          <w:lang w:eastAsia="en-US" w:bidi="ar-EG"/>
        </w:rPr>
        <w:t xml:space="preserve">  </w:t>
      </w:r>
      <w:hyperlink r:id="rId6" w:history="1">
        <w:r w:rsidRPr="00E70DB5">
          <w:rPr>
            <w:b/>
            <w:bCs/>
            <w:color w:val="002060"/>
            <w:sz w:val="32"/>
            <w:szCs w:val="32"/>
            <w:u w:val="single"/>
          </w:rPr>
          <w:t>http://dardery.site</w:t>
        </w:r>
      </w:hyperlink>
      <w:r w:rsidRPr="00E70DB5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)</w:t>
      </w:r>
    </w:p>
    <w:p w:rsidR="00544826" w:rsidRPr="00E70DB5" w:rsidRDefault="00544826" w:rsidP="00E70DB5">
      <w:pPr>
        <w:rPr>
          <w:lang w:bidi="ar-EG"/>
        </w:rPr>
      </w:pPr>
    </w:p>
    <w:sectPr w:rsidR="00544826" w:rsidRPr="00E70DB5" w:rsidSect="00267332">
      <w:pgSz w:w="11906" w:h="16838"/>
      <w:pgMar w:top="709" w:right="566" w:bottom="568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PT Simple Bold Ruled"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52E"/>
    <w:multiLevelType w:val="hybridMultilevel"/>
    <w:tmpl w:val="FB50F7DA"/>
    <w:lvl w:ilvl="0" w:tplc="909AE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396"/>
    <w:multiLevelType w:val="hybridMultilevel"/>
    <w:tmpl w:val="0BB67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525C1"/>
    <w:multiLevelType w:val="hybridMultilevel"/>
    <w:tmpl w:val="5422FE24"/>
    <w:lvl w:ilvl="0" w:tplc="01EAD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D219A"/>
    <w:multiLevelType w:val="hybridMultilevel"/>
    <w:tmpl w:val="20A0DBE0"/>
    <w:lvl w:ilvl="0" w:tplc="26A032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24BA5"/>
    <w:multiLevelType w:val="hybridMultilevel"/>
    <w:tmpl w:val="74B24C48"/>
    <w:lvl w:ilvl="0" w:tplc="4888F7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32"/>
    <w:rsid w:val="001C24A3"/>
    <w:rsid w:val="00267332"/>
    <w:rsid w:val="00341A65"/>
    <w:rsid w:val="003A0E79"/>
    <w:rsid w:val="00453379"/>
    <w:rsid w:val="004870FE"/>
    <w:rsid w:val="00514C24"/>
    <w:rsid w:val="00536DB0"/>
    <w:rsid w:val="00544826"/>
    <w:rsid w:val="00602FBB"/>
    <w:rsid w:val="00652E0A"/>
    <w:rsid w:val="00751A4F"/>
    <w:rsid w:val="00895758"/>
    <w:rsid w:val="009A44D2"/>
    <w:rsid w:val="00AA203C"/>
    <w:rsid w:val="00AF2CA5"/>
    <w:rsid w:val="00B915B3"/>
    <w:rsid w:val="00BA62EF"/>
    <w:rsid w:val="00E70DB5"/>
    <w:rsid w:val="00EB5FAC"/>
    <w:rsid w:val="00F93662"/>
    <w:rsid w:val="00FB29E4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rdery.si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زيزو</dc:creator>
  <cp:lastModifiedBy>زيزو</cp:lastModifiedBy>
  <cp:revision>4</cp:revision>
  <cp:lastPrinted>2020-08-28T13:18:00Z</cp:lastPrinted>
  <dcterms:created xsi:type="dcterms:W3CDTF">2020-08-28T13:15:00Z</dcterms:created>
  <dcterms:modified xsi:type="dcterms:W3CDTF">2020-08-28T13:23:00Z</dcterms:modified>
</cp:coreProperties>
</file>